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77CE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B052C57" wp14:editId="2082E764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3937635" cy="1257300"/>
            <wp:effectExtent l="0" t="0" r="0" b="0"/>
            <wp:wrapThrough wrapText="bothSides">
              <wp:wrapPolygon edited="0">
                <wp:start x="975" y="2182"/>
                <wp:lineTo x="975" y="14836"/>
                <wp:lineTo x="1115" y="15709"/>
                <wp:lineTo x="20064" y="15709"/>
                <wp:lineTo x="20343" y="14836"/>
                <wp:lineTo x="20900" y="11345"/>
                <wp:lineTo x="21039" y="6109"/>
                <wp:lineTo x="16441" y="3927"/>
                <wp:lineTo x="5155" y="2182"/>
                <wp:lineTo x="975" y="2182"/>
              </wp:wrapPolygon>
            </wp:wrapThrough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28029" r="17515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70E5AF" wp14:editId="542843D0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3937635" cy="1257300"/>
            <wp:effectExtent l="0" t="0" r="0" b="0"/>
            <wp:wrapThrough wrapText="bothSides">
              <wp:wrapPolygon edited="0">
                <wp:start x="975" y="2182"/>
                <wp:lineTo x="975" y="14836"/>
                <wp:lineTo x="1115" y="15709"/>
                <wp:lineTo x="20064" y="15709"/>
                <wp:lineTo x="20343" y="14836"/>
                <wp:lineTo x="20900" y="11345"/>
                <wp:lineTo x="21039" y="6109"/>
                <wp:lineTo x="16441" y="3927"/>
                <wp:lineTo x="5155" y="2182"/>
                <wp:lineTo x="975" y="2182"/>
              </wp:wrapPolygon>
            </wp:wrapThrough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28029" r="17515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750">
        <w:rPr>
          <w:noProof/>
        </w:rPr>
        <w:t xml:space="preserve"> </w:t>
      </w:r>
    </w:p>
    <w:p w14:paraId="6D2AF399" w14:textId="77777777" w:rsidR="00AE3D37" w:rsidRDefault="00AE3D37" w:rsidP="00AE3D37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23D025A7" w14:textId="77777777" w:rsidR="00AE3D37" w:rsidRDefault="00AE3D37" w:rsidP="00AE3D37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03412EE5" w14:textId="77777777" w:rsidR="00AE3D37" w:rsidRDefault="00AE3D37" w:rsidP="00AE3D37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</w:p>
    <w:p w14:paraId="76B0B5A5" w14:textId="77777777" w:rsidR="00AE3D37" w:rsidRDefault="00AE3D37" w:rsidP="00AE3D37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</w:p>
    <w:p w14:paraId="74356C75" w14:textId="77777777" w:rsidR="00AE3D37" w:rsidRPr="00D075CF" w:rsidRDefault="0032235B" w:rsidP="00AE3D37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  <w:r>
        <w:rPr>
          <w:rFonts w:ascii="Arial" w:eastAsia="Montserrat" w:hAnsi="Arial" w:cs="Arial"/>
          <w:b/>
          <w:color w:val="222222"/>
          <w:sz w:val="28"/>
          <w:szCs w:val="28"/>
        </w:rPr>
        <w:t>Corporate Role Model</w:t>
      </w:r>
      <w:r w:rsidR="00AE3D37" w:rsidRPr="00D075CF">
        <w:rPr>
          <w:rFonts w:ascii="Arial" w:eastAsia="Montserrat" w:hAnsi="Arial" w:cs="Arial"/>
          <w:b/>
          <w:color w:val="222222"/>
          <w:sz w:val="28"/>
          <w:szCs w:val="28"/>
        </w:rPr>
        <w:t xml:space="preserve"> Award Nomination Form</w:t>
      </w:r>
    </w:p>
    <w:p w14:paraId="408EBC77" w14:textId="77777777" w:rsidR="00AE3D37" w:rsidRPr="00D075CF" w:rsidRDefault="00AE3D37" w:rsidP="00AE3D37">
      <w:pPr>
        <w:shd w:val="clear" w:color="auto" w:fill="FFFFFF"/>
        <w:rPr>
          <w:rFonts w:ascii="Arial" w:eastAsia="Montserrat" w:hAnsi="Arial" w:cs="Arial"/>
          <w:color w:val="222222"/>
          <w:sz w:val="20"/>
          <w:szCs w:val="20"/>
        </w:rPr>
      </w:pPr>
    </w:p>
    <w:p w14:paraId="3EE0F3BA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>The annual PinkNews Awards evening recognises the contributions of politicians, campaigners, charities, businesses, public sector employers, broadcasters and journalists towards achieving LGBT+ equality at home and overseas. </w:t>
      </w:r>
    </w:p>
    <w:p w14:paraId="56F2FFE2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434F6EB9" w14:textId="1F76F480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>
        <w:rPr>
          <w:rFonts w:ascii="Arial" w:eastAsia="Montserrat" w:hAnsi="Arial" w:cs="Arial"/>
          <w:color w:val="222222"/>
          <w:sz w:val="20"/>
          <w:szCs w:val="20"/>
        </w:rPr>
        <w:t>The Corporate Role Model Award is a new award for the 2018 Awards that seeks to highlight the individuals working to improve LGBT</w:t>
      </w:r>
      <w:r w:rsidR="0070120F">
        <w:rPr>
          <w:rFonts w:ascii="Arial" w:eastAsia="Montserrat" w:hAnsi="Arial" w:cs="Arial"/>
          <w:color w:val="222222"/>
          <w:sz w:val="20"/>
          <w:szCs w:val="20"/>
        </w:rPr>
        <w:t>+</w:t>
      </w:r>
      <w:r>
        <w:rPr>
          <w:rFonts w:ascii="Arial" w:eastAsia="Montserrat" w:hAnsi="Arial" w:cs="Arial"/>
          <w:color w:val="222222"/>
          <w:sz w:val="20"/>
          <w:szCs w:val="20"/>
        </w:rPr>
        <w:t xml:space="preserve"> equality in their workforce.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This can include work in internal LGBT</w:t>
      </w:r>
      <w:r w:rsidR="0070120F">
        <w:rPr>
          <w:rFonts w:ascii="Arial" w:eastAsia="Montserrat" w:hAnsi="Arial" w:cs="Arial"/>
          <w:color w:val="222222"/>
          <w:sz w:val="20"/>
          <w:szCs w:val="20"/>
        </w:rPr>
        <w:t>+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 xml:space="preserve"> networks, as well as work with LGBT</w:t>
      </w:r>
      <w:r w:rsidR="0070120F">
        <w:rPr>
          <w:rFonts w:ascii="Arial" w:eastAsia="Montserrat" w:hAnsi="Arial" w:cs="Arial"/>
          <w:color w:val="222222"/>
          <w:sz w:val="20"/>
          <w:szCs w:val="20"/>
        </w:rPr>
        <w:t>+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 xml:space="preserve"> organisations and initiatives outside the workplace that are making a difference in their industry or community. Individuals may nominate themselves, or be nominated by others.</w:t>
      </w:r>
    </w:p>
    <w:p w14:paraId="59577F14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0CB3143C" w14:textId="4BE4AA7D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>The PinkNews Awards evening will be held on Wednesday 1</w:t>
      </w:r>
      <w:r>
        <w:rPr>
          <w:rFonts w:ascii="Arial" w:eastAsia="Montserrat" w:hAnsi="Arial" w:cs="Arial"/>
          <w:color w:val="222222"/>
          <w:sz w:val="20"/>
          <w:szCs w:val="20"/>
        </w:rPr>
        <w:t>7</w:t>
      </w:r>
      <w:r w:rsidRPr="00D075CF">
        <w:rPr>
          <w:rFonts w:ascii="Arial" w:eastAsia="Montserrat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Montserrat" w:hAnsi="Arial" w:cs="Arial"/>
          <w:color w:val="222222"/>
          <w:sz w:val="20"/>
          <w:szCs w:val="20"/>
        </w:rPr>
        <w:t xml:space="preserve"> October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 </w:t>
      </w:r>
      <w:r w:rsidR="0070120F">
        <w:rPr>
          <w:rFonts w:ascii="Arial" w:eastAsia="Montserrat" w:hAnsi="Arial" w:cs="Arial"/>
          <w:color w:val="222222"/>
          <w:sz w:val="20"/>
          <w:szCs w:val="20"/>
        </w:rPr>
        <w:t>Westminster</w:t>
      </w:r>
      <w:r>
        <w:rPr>
          <w:rFonts w:ascii="Arial" w:eastAsia="Montserrat" w:hAnsi="Arial" w:cs="Arial"/>
          <w:color w:val="222222"/>
          <w:sz w:val="20"/>
          <w:szCs w:val="20"/>
        </w:rPr>
        <w:t xml:space="preserve">,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London. Should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the individual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be shortlisted for the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Corporate Role Model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Award,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the individual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will receive one</w:t>
      </w:r>
      <w:r>
        <w:rPr>
          <w:rFonts w:ascii="Arial" w:eastAsia="Montserrat" w:hAnsi="Arial" w:cs="Arial"/>
          <w:color w:val="222222"/>
          <w:sz w:val="20"/>
          <w:szCs w:val="20"/>
        </w:rPr>
        <w:t xml:space="preserve"> compl</w:t>
      </w:r>
      <w:r w:rsidR="005C6064">
        <w:rPr>
          <w:rFonts w:ascii="Arial" w:eastAsia="Montserrat" w:hAnsi="Arial" w:cs="Arial"/>
          <w:color w:val="222222"/>
          <w:sz w:val="20"/>
          <w:szCs w:val="20"/>
        </w:rPr>
        <w:t>i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men</w:t>
      </w:r>
      <w:bookmarkStart w:id="0" w:name="_GoBack"/>
      <w:bookmarkEnd w:id="0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tary invitation to attend the Awards. There are limited table packages available,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as well as additional tickets, however there are very limited places so early booking is recommended.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4D1BFFD6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46329DDE" w14:textId="77777777" w:rsidR="00AE3D37" w:rsidRPr="00D075CF" w:rsidRDefault="00AE3D37" w:rsidP="00AE3D37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There is no cost to submit a nomination. </w:t>
      </w:r>
    </w:p>
    <w:p w14:paraId="1EDF216C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7111E28E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For </w:t>
      </w:r>
      <w:r w:rsidR="0032235B">
        <w:rPr>
          <w:rFonts w:ascii="Arial" w:eastAsia="Montserrat" w:hAnsi="Arial" w:cs="Arial"/>
          <w:color w:val="222222"/>
          <w:sz w:val="20"/>
          <w:szCs w:val="20"/>
        </w:rPr>
        <w:t>individuals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interested in having their LGBT+ efforts and achievements celebrated, the first step is to enter a nomination by answering the questions below.  The nomination will then be assessed by a judging panel which consists of members of the PinkNews team and leading politicians, business and community leaders. </w:t>
      </w:r>
    </w:p>
    <w:p w14:paraId="562D55E0" w14:textId="2AB4B3A1" w:rsidR="00AE3D37" w:rsidRPr="00D075CF" w:rsidRDefault="0032235B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>
        <w:rPr>
          <w:rFonts w:ascii="Arial" w:eastAsia="Montserrat" w:hAnsi="Arial" w:cs="Arial"/>
          <w:color w:val="222222"/>
          <w:sz w:val="20"/>
          <w:szCs w:val="20"/>
        </w:rPr>
        <w:br/>
        <w:t xml:space="preserve">To put yourself or another individual </w:t>
      </w:r>
      <w:r w:rsidR="00AE3D37" w:rsidRPr="00D075CF">
        <w:rPr>
          <w:rFonts w:ascii="Arial" w:eastAsia="Montserrat" w:hAnsi="Arial" w:cs="Arial"/>
          <w:color w:val="222222"/>
          <w:sz w:val="20"/>
          <w:szCs w:val="20"/>
        </w:rPr>
        <w:t xml:space="preserve">forward to be considered for an award please answer the questions below providing as much information as possible. The deadline to complete this nomination form is </w:t>
      </w:r>
      <w:r w:rsidR="0070120F">
        <w:rPr>
          <w:rFonts w:ascii="Arial" w:eastAsia="Montserrat" w:hAnsi="Arial" w:cs="Arial"/>
          <w:color w:val="222222"/>
          <w:sz w:val="20"/>
          <w:szCs w:val="20"/>
        </w:rPr>
        <w:t>Friday 2</w:t>
      </w:r>
      <w:r w:rsidR="001B0784">
        <w:rPr>
          <w:rFonts w:ascii="Arial" w:eastAsia="Montserrat" w:hAnsi="Arial" w:cs="Arial"/>
          <w:color w:val="222222"/>
          <w:sz w:val="20"/>
          <w:szCs w:val="20"/>
        </w:rPr>
        <w:t>7</w:t>
      </w:r>
      <w:r w:rsidR="00AE3D37">
        <w:rPr>
          <w:rFonts w:ascii="Arial" w:eastAsia="Montserrat" w:hAnsi="Arial" w:cs="Arial"/>
          <w:color w:val="222222"/>
          <w:sz w:val="20"/>
          <w:szCs w:val="20"/>
        </w:rPr>
        <w:t>th</w:t>
      </w:r>
      <w:r w:rsidR="00AE3D37"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AE3D37">
        <w:rPr>
          <w:rFonts w:ascii="Arial" w:eastAsia="Montserrat" w:hAnsi="Arial" w:cs="Arial"/>
          <w:color w:val="222222"/>
          <w:sz w:val="20"/>
          <w:szCs w:val="20"/>
        </w:rPr>
        <w:t>April 2018</w:t>
      </w:r>
      <w:r w:rsidR="00AE3D37" w:rsidRPr="00D075CF">
        <w:rPr>
          <w:rFonts w:ascii="Arial" w:eastAsia="Montserrat" w:hAnsi="Arial" w:cs="Arial"/>
          <w:color w:val="222222"/>
          <w:sz w:val="20"/>
          <w:szCs w:val="20"/>
        </w:rPr>
        <w:t xml:space="preserve">. Please email the completed form and attach any relevant evidence to support your nomination in an email to </w:t>
      </w:r>
      <w:hyperlink r:id="rId7" w:history="1">
        <w:r w:rsidR="00B61E92" w:rsidRPr="007808D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nominations@pinknews.co.uk</w:t>
        </w:r>
      </w:hyperlink>
      <w:r w:rsidR="00B61E92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14:paraId="2444489F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6AA2B1DC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7E8E244D" w14:textId="77777777" w:rsidR="00AE3D37" w:rsidRPr="00D075CF" w:rsidRDefault="00AE3D37" w:rsidP="00AE3D37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2E13A6F1" w14:textId="77777777" w:rsidR="00AE3D37" w:rsidRPr="00D075CF" w:rsidRDefault="00AE3D37" w:rsidP="00AE3D37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Thank you for completing your nomination. </w:t>
      </w:r>
    </w:p>
    <w:p w14:paraId="42F846E3" w14:textId="77777777" w:rsidR="00AE3D37" w:rsidRDefault="00AE3D37" w:rsidP="00AE3D37">
      <w:pPr>
        <w:shd w:val="clear" w:color="auto" w:fill="FFFFFF"/>
        <w:jc w:val="both"/>
        <w:rPr>
          <w:rFonts w:ascii="Montserrat" w:eastAsia="Montserrat" w:hAnsi="Montserrat" w:cs="Montserrat"/>
          <w:color w:val="222222"/>
          <w:sz w:val="20"/>
          <w:szCs w:val="20"/>
        </w:rPr>
      </w:pPr>
    </w:p>
    <w:p w14:paraId="49C45C6A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p w14:paraId="0D1A2235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740104B7" w14:textId="77777777" w:rsidTr="00055D57">
        <w:tc>
          <w:tcPr>
            <w:tcW w:w="9010" w:type="dxa"/>
          </w:tcPr>
          <w:p w14:paraId="3E9EFA9C" w14:textId="77777777" w:rsidR="00AE3D37" w:rsidRDefault="0032235B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Individual's</w:t>
            </w:r>
            <w:r w:rsidR="00AE3D37">
              <w:rPr>
                <w:rFonts w:ascii="Arial" w:eastAsia="Arial" w:hAnsi="Arial" w:cs="Arial"/>
                <w:b/>
                <w:color w:val="222222"/>
              </w:rPr>
              <w:t xml:space="preserve"> name: </w:t>
            </w:r>
          </w:p>
        </w:tc>
      </w:tr>
    </w:tbl>
    <w:p w14:paraId="661EDCB6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08F6FCD1" w14:textId="77777777" w:rsidTr="00055D57">
        <w:tc>
          <w:tcPr>
            <w:tcW w:w="9010" w:type="dxa"/>
          </w:tcPr>
          <w:p w14:paraId="4906124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name</w:t>
            </w:r>
            <w:r w:rsidR="0032235B">
              <w:rPr>
                <w:rFonts w:ascii="Arial" w:eastAsia="Arial" w:hAnsi="Arial" w:cs="Arial"/>
                <w:b/>
                <w:color w:val="222222"/>
              </w:rPr>
              <w:t xml:space="preserve"> (if different)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: </w:t>
            </w:r>
          </w:p>
        </w:tc>
      </w:tr>
    </w:tbl>
    <w:p w14:paraId="064D900F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4AFA4FB6" w14:textId="77777777" w:rsidTr="00055D57">
        <w:tc>
          <w:tcPr>
            <w:tcW w:w="9010" w:type="dxa"/>
          </w:tcPr>
          <w:p w14:paraId="689C306A" w14:textId="77777777" w:rsidR="00AE3D37" w:rsidRDefault="0032235B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Individual's</w:t>
            </w:r>
            <w:r w:rsidR="00AE3D37">
              <w:rPr>
                <w:rFonts w:ascii="Arial" w:eastAsia="Arial" w:hAnsi="Arial" w:cs="Arial"/>
                <w:b/>
                <w:color w:val="222222"/>
              </w:rPr>
              <w:t xml:space="preserve"> job title/position: </w:t>
            </w:r>
          </w:p>
        </w:tc>
      </w:tr>
    </w:tbl>
    <w:p w14:paraId="7FD0E6F5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0DC4811F" w14:textId="77777777" w:rsidTr="00055D57">
        <w:tc>
          <w:tcPr>
            <w:tcW w:w="9010" w:type="dxa"/>
          </w:tcPr>
          <w:p w14:paraId="0C39502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email address:</w:t>
            </w:r>
          </w:p>
        </w:tc>
      </w:tr>
    </w:tbl>
    <w:p w14:paraId="469A4865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2A15460C" w14:textId="77777777" w:rsidTr="00055D57">
        <w:tc>
          <w:tcPr>
            <w:tcW w:w="9010" w:type="dxa"/>
          </w:tcPr>
          <w:p w14:paraId="27D82522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contact number: </w:t>
            </w:r>
          </w:p>
        </w:tc>
      </w:tr>
    </w:tbl>
    <w:p w14:paraId="0D2CF2C9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106AB3E2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88394AE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1AEBBE2A" w14:textId="77777777" w:rsidR="0032235B" w:rsidRDefault="0032235B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34B767CC" w14:textId="77777777" w:rsidTr="00055D57">
        <w:trPr>
          <w:trHeight w:val="520"/>
        </w:trPr>
        <w:tc>
          <w:tcPr>
            <w:tcW w:w="9010" w:type="dxa"/>
          </w:tcPr>
          <w:p w14:paraId="60EB1AC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66E8BF3" w14:textId="77777777" w:rsidR="00AE3D37" w:rsidRDefault="00950E1C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What LGBT+ work has this individual been spearheading within their organisation?</w:t>
            </w:r>
          </w:p>
          <w:p w14:paraId="483465C3" w14:textId="77777777" w:rsidR="0070120F" w:rsidRDefault="0070120F" w:rsidP="0070120F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300-500 words</w:t>
            </w:r>
            <w:r>
              <w:rPr>
                <w:rFonts w:ascii="Arial" w:eastAsia="Arial" w:hAnsi="Arial" w:cs="Arial"/>
                <w:b/>
                <w:color w:val="222222"/>
              </w:rPr>
              <w:t>)</w:t>
            </w:r>
          </w:p>
          <w:p w14:paraId="570F4EE2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15226AC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7A23D8C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61FEC0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1AE37B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39B137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F45618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3BAEDC7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540C98E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181136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FD1D61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010213B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5D7904C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9C7B8D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E0A9BB9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804C19A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984100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A67C9A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AAF5E09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B15BF91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5C0AE173" w14:textId="77777777" w:rsidTr="00AE3D37">
        <w:trPr>
          <w:trHeight w:val="476"/>
        </w:trPr>
        <w:tc>
          <w:tcPr>
            <w:tcW w:w="9010" w:type="dxa"/>
          </w:tcPr>
          <w:p w14:paraId="0C63224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227AAEE" w14:textId="77777777" w:rsidR="00AE3D37" w:rsidRDefault="00950E1C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What LGBT+ initiatives or organisations is this individual involved with outside of work?</w:t>
            </w:r>
          </w:p>
          <w:p w14:paraId="72EC7A96" w14:textId="77777777" w:rsidR="0070120F" w:rsidRDefault="0070120F" w:rsidP="0070120F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(300-500 words)</w:t>
            </w:r>
          </w:p>
          <w:p w14:paraId="4F0AE8B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08F7D9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BD0F48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A41923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0934A82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D9E20B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65ABF6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26D12C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D773A82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20C66C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0CF495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B3E5EA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2C2463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20BCCF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9C33A0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1954F7E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8177CC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81A964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F037C7B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3CB432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7DB885C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i/>
                <w:color w:val="222222"/>
              </w:rPr>
            </w:pPr>
          </w:p>
        </w:tc>
      </w:tr>
    </w:tbl>
    <w:p w14:paraId="2877E32D" w14:textId="77777777" w:rsidR="00AE3D37" w:rsidRDefault="00AE3D37" w:rsidP="00AE3D3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E3D37" w14:paraId="25077323" w14:textId="77777777" w:rsidTr="00055D57">
        <w:tc>
          <w:tcPr>
            <w:tcW w:w="9010" w:type="dxa"/>
          </w:tcPr>
          <w:p w14:paraId="1A530C7E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F12FAC3" w14:textId="77777777" w:rsidR="00AE3D37" w:rsidRDefault="00053926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What impact has this individual had on their community, industry, peers and employees through their work?</w:t>
            </w:r>
          </w:p>
          <w:p w14:paraId="1266201B" w14:textId="77777777" w:rsidR="0070120F" w:rsidRDefault="0070120F" w:rsidP="0070120F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(max 300 words)</w:t>
            </w:r>
          </w:p>
          <w:p w14:paraId="0B7EC051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8A49B7A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DED45B3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297CE9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4DCC2A1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423838B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17A11EF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30EDEA2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C7FBA6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B1EDB2F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9CB64C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AE603C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52CC3B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15C063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267263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A315189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111DAE7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29D8C76E" w14:textId="77777777" w:rsidR="00AE3D37" w:rsidRPr="00C97262" w:rsidRDefault="00AE3D37" w:rsidP="00AE3D3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AE3D37" w14:paraId="47924CCA" w14:textId="77777777" w:rsidTr="00055D57">
        <w:tc>
          <w:tcPr>
            <w:tcW w:w="9140" w:type="dxa"/>
          </w:tcPr>
          <w:p w14:paraId="7C67916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C41F4B9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Please provide </w:t>
            </w:r>
            <w:r w:rsidR="00053926">
              <w:rPr>
                <w:rFonts w:ascii="Arial" w:eastAsia="Arial" w:hAnsi="Arial" w:cs="Arial"/>
                <w:b/>
                <w:color w:val="222222"/>
              </w:rPr>
              <w:t>testimonials from fellow LGBT+ colleagues or community members</w:t>
            </w:r>
            <w:r>
              <w:rPr>
                <w:rFonts w:ascii="Arial" w:eastAsia="Arial" w:hAnsi="Arial" w:cs="Arial"/>
                <w:b/>
                <w:color w:val="222222"/>
              </w:rPr>
              <w:t>.</w:t>
            </w:r>
          </w:p>
          <w:p w14:paraId="79562669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90C75B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E0DCD91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29421E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7E52F8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E5CFFA6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0C8403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D54980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1595621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B4A070F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1FD807A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5367A5F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601753E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0FB972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EE18B08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D9F74AA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94B97E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40EE2AB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A1A6F9F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338F4C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B12BA0D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8785D10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C972594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D894E6B" w14:textId="77777777" w:rsidR="00AE3D37" w:rsidRDefault="00AE3D37" w:rsidP="00055D5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bookmarkStart w:id="1" w:name="_gjdgxs" w:colFirst="0" w:colLast="0"/>
            <w:bookmarkEnd w:id="1"/>
          </w:p>
        </w:tc>
      </w:tr>
    </w:tbl>
    <w:p w14:paraId="5298CD34" w14:textId="77777777" w:rsidR="004F5E8E" w:rsidRPr="00AE3D37" w:rsidRDefault="00AB1865">
      <w:pPr>
        <w:rPr>
          <w:b/>
        </w:rPr>
      </w:pPr>
    </w:p>
    <w:sectPr w:rsidR="004F5E8E" w:rsidRPr="00AE3D37" w:rsidSect="00AE3D37">
      <w:pgSz w:w="11900" w:h="16840"/>
      <w:pgMar w:top="1440" w:right="1440" w:bottom="1440" w:left="144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BDE9" w14:textId="77777777" w:rsidR="00AB1865" w:rsidRDefault="00AB1865" w:rsidP="00AE3D37">
      <w:r>
        <w:separator/>
      </w:r>
    </w:p>
  </w:endnote>
  <w:endnote w:type="continuationSeparator" w:id="0">
    <w:p w14:paraId="2E57C054" w14:textId="77777777" w:rsidR="00AB1865" w:rsidRDefault="00AB1865" w:rsidP="00A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BB38" w14:textId="77777777" w:rsidR="00AB1865" w:rsidRDefault="00AB1865" w:rsidP="00AE3D37">
      <w:r>
        <w:separator/>
      </w:r>
    </w:p>
  </w:footnote>
  <w:footnote w:type="continuationSeparator" w:id="0">
    <w:p w14:paraId="131657D6" w14:textId="77777777" w:rsidR="00AB1865" w:rsidRDefault="00AB1865" w:rsidP="00AE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37"/>
    <w:rsid w:val="00053926"/>
    <w:rsid w:val="0010581A"/>
    <w:rsid w:val="001B0784"/>
    <w:rsid w:val="0032235B"/>
    <w:rsid w:val="005C6064"/>
    <w:rsid w:val="0065608D"/>
    <w:rsid w:val="0070120F"/>
    <w:rsid w:val="00807814"/>
    <w:rsid w:val="00837CBF"/>
    <w:rsid w:val="00950E1C"/>
    <w:rsid w:val="00AB1865"/>
    <w:rsid w:val="00AE3D37"/>
    <w:rsid w:val="00B61E92"/>
    <w:rsid w:val="00D37C76"/>
    <w:rsid w:val="00E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D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E3D37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37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37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6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1E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inations@pinknew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Wilshaw</dc:creator>
  <cp:keywords/>
  <dc:description/>
  <cp:lastModifiedBy>PinkNews</cp:lastModifiedBy>
  <cp:revision>3</cp:revision>
  <dcterms:created xsi:type="dcterms:W3CDTF">2018-03-06T16:59:00Z</dcterms:created>
  <dcterms:modified xsi:type="dcterms:W3CDTF">2018-03-07T15:39:00Z</dcterms:modified>
</cp:coreProperties>
</file>